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483" w:rsidRPr="0095074E" w:rsidRDefault="00756483" w:rsidP="00756483">
      <w:pPr>
        <w:rPr>
          <w:b/>
        </w:rPr>
      </w:pPr>
      <w:r w:rsidRPr="0095074E">
        <w:rPr>
          <w:b/>
        </w:rPr>
        <w:t xml:space="preserve">Nascholingsactiviteit in het kader van ‘De lijnen in het Spoor’ </w:t>
      </w:r>
    </w:p>
    <w:p w:rsidR="00756483" w:rsidRDefault="00756483">
      <w:pPr>
        <w:rPr>
          <w:b/>
        </w:rPr>
      </w:pPr>
    </w:p>
    <w:p w:rsidR="00756483" w:rsidRDefault="00756483" w:rsidP="00756483">
      <w:pPr>
        <w:jc w:val="center"/>
        <w:rPr>
          <w:b/>
        </w:rPr>
      </w:pPr>
      <w:r w:rsidRPr="00756483">
        <w:rPr>
          <w:b/>
        </w:rPr>
        <w:t xml:space="preserve">De oudere </w:t>
      </w:r>
      <w:proofErr w:type="spellStart"/>
      <w:r w:rsidRPr="00756483">
        <w:rPr>
          <w:b/>
        </w:rPr>
        <w:t>patient</w:t>
      </w:r>
      <w:proofErr w:type="spellEnd"/>
      <w:r w:rsidRPr="00756483">
        <w:rPr>
          <w:b/>
        </w:rPr>
        <w:t xml:space="preserve"> staat centraal, maar is hij/zij</w:t>
      </w:r>
    </w:p>
    <w:p w:rsidR="00D80717" w:rsidRPr="00756483" w:rsidRDefault="00D80717" w:rsidP="00756483">
      <w:pPr>
        <w:jc w:val="center"/>
        <w:rPr>
          <w:b/>
        </w:rPr>
      </w:pPr>
    </w:p>
    <w:p w:rsidR="00756483" w:rsidRDefault="00756483" w:rsidP="00756483">
      <w:pPr>
        <w:pStyle w:val="Lijstalinea"/>
        <w:numPr>
          <w:ilvl w:val="0"/>
          <w:numId w:val="1"/>
        </w:numPr>
      </w:pPr>
      <w:r>
        <w:t>Voor de huisarts te moeilijk?</w:t>
      </w:r>
    </w:p>
    <w:p w:rsidR="00756483" w:rsidRDefault="00756483" w:rsidP="00756483">
      <w:pPr>
        <w:pStyle w:val="Lijstalinea"/>
        <w:numPr>
          <w:ilvl w:val="0"/>
          <w:numId w:val="1"/>
        </w:numPr>
      </w:pPr>
      <w:r>
        <w:t>Voor de cardioloog niet meer interessant ?</w:t>
      </w:r>
    </w:p>
    <w:p w:rsidR="008564CC" w:rsidRDefault="00756483" w:rsidP="00756483">
      <w:pPr>
        <w:pStyle w:val="Lijstalinea"/>
        <w:numPr>
          <w:ilvl w:val="0"/>
          <w:numId w:val="1"/>
        </w:numPr>
      </w:pPr>
      <w:r>
        <w:t>Voor de specialist ouderenzorg onbereikbaar?</w:t>
      </w:r>
    </w:p>
    <w:p w:rsidR="006905D7" w:rsidRDefault="006905D7" w:rsidP="00756483"/>
    <w:p w:rsidR="006905D7" w:rsidRDefault="006905D7" w:rsidP="00756483"/>
    <w:p w:rsidR="0002360D" w:rsidRDefault="0002360D" w:rsidP="00756483">
      <w:r>
        <w:t xml:space="preserve">De </w:t>
      </w:r>
      <w:r w:rsidR="00756483">
        <w:t xml:space="preserve"> kwaliteit van zorg in kleinschalige projecten voor ouderen</w:t>
      </w:r>
      <w:r>
        <w:t xml:space="preserve"> staat ter discussie</w:t>
      </w:r>
      <w:r w:rsidR="00756483">
        <w:t>. De bij deze categorie bestaande problematiek zou onvoldoende kunnen worden gemonitord door de huisarts</w:t>
      </w:r>
      <w:r>
        <w:t>. E</w:t>
      </w:r>
      <w:r w:rsidR="00756483">
        <w:t xml:space="preserve">en </w:t>
      </w:r>
      <w:r w:rsidR="00FE73B7">
        <w:t>S</w:t>
      </w:r>
      <w:r w:rsidR="00756483">
        <w:t xml:space="preserve">pecialist </w:t>
      </w:r>
      <w:r w:rsidR="00FE73B7">
        <w:t>O</w:t>
      </w:r>
      <w:r w:rsidR="00756483">
        <w:t xml:space="preserve">uderenzorg </w:t>
      </w:r>
      <w:r>
        <w:t xml:space="preserve">is niet </w:t>
      </w:r>
      <w:r w:rsidR="00756483">
        <w:t>beschikbaa</w:t>
      </w:r>
      <w:r>
        <w:t>r</w:t>
      </w:r>
      <w:r w:rsidR="00756483">
        <w:t xml:space="preserve">. </w:t>
      </w:r>
      <w:r w:rsidR="00FE73B7">
        <w:t>Vanavond echter wel!</w:t>
      </w:r>
    </w:p>
    <w:p w:rsidR="00FE73B7" w:rsidRDefault="00756483" w:rsidP="00756483">
      <w:r>
        <w:t xml:space="preserve">De cardiologische patiëntengroep in de chronische zorg </w:t>
      </w:r>
      <w:r w:rsidR="00FE73B7">
        <w:t xml:space="preserve">is </w:t>
      </w:r>
      <w:r w:rsidR="0002360D">
        <w:t>vak</w:t>
      </w:r>
      <w:r w:rsidR="00FE73B7">
        <w:t>er</w:t>
      </w:r>
      <w:r w:rsidR="0002360D">
        <w:t xml:space="preserve"> </w:t>
      </w:r>
      <w:r>
        <w:t xml:space="preserve">oud en </w:t>
      </w:r>
      <w:r w:rsidR="00FE73B7">
        <w:t>minder</w:t>
      </w:r>
      <w:r>
        <w:t xml:space="preserve"> vitaal. Wij behandelen deze groep ‘</w:t>
      </w:r>
      <w:proofErr w:type="spellStart"/>
      <w:r w:rsidRPr="00FE73B7">
        <w:rPr>
          <w:i/>
        </w:rPr>
        <w:t>evidence</w:t>
      </w:r>
      <w:proofErr w:type="spellEnd"/>
      <w:r w:rsidRPr="00FE73B7">
        <w:rPr>
          <w:i/>
        </w:rPr>
        <w:t xml:space="preserve"> </w:t>
      </w:r>
      <w:proofErr w:type="spellStart"/>
      <w:r w:rsidRPr="00FE73B7">
        <w:rPr>
          <w:i/>
        </w:rPr>
        <w:t>based</w:t>
      </w:r>
      <w:proofErr w:type="spellEnd"/>
      <w:r>
        <w:t>’. De vraag is op welke ‘</w:t>
      </w:r>
      <w:proofErr w:type="spellStart"/>
      <w:r w:rsidRPr="00FE73B7">
        <w:rPr>
          <w:i/>
        </w:rPr>
        <w:t>evidence</w:t>
      </w:r>
      <w:proofErr w:type="spellEnd"/>
      <w:r>
        <w:t>’ onze behandeling in deze groep gebaseerd is.</w:t>
      </w:r>
      <w:r w:rsidR="00FE73B7">
        <w:t xml:space="preserve"> Neemt de </w:t>
      </w:r>
      <w:proofErr w:type="spellStart"/>
      <w:r w:rsidR="00FE73B7">
        <w:t>Eerstelijn</w:t>
      </w:r>
      <w:proofErr w:type="spellEnd"/>
      <w:r w:rsidR="00FE73B7">
        <w:t xml:space="preserve"> deze richtlijnen zo maar over?</w:t>
      </w:r>
    </w:p>
    <w:p w:rsidR="00FE73B7" w:rsidRDefault="00FE73B7" w:rsidP="00756483">
      <w:r>
        <w:t>De beoordeling van licht dementerende patiënten met een euthanasiewens is hachelijk</w:t>
      </w:r>
      <w:r w:rsidR="00756483">
        <w:t xml:space="preserve">. </w:t>
      </w:r>
      <w:r>
        <w:t>De rol van de SCEN arts nog niet voor iedereen duidelijk. Voor u wel?</w:t>
      </w:r>
    </w:p>
    <w:p w:rsidR="00756483" w:rsidRDefault="00FE73B7" w:rsidP="00756483">
      <w:r>
        <w:t>Genoeg stof om te bespreken op:</w:t>
      </w:r>
    </w:p>
    <w:p w:rsidR="00FE73B7" w:rsidRDefault="00FE73B7" w:rsidP="0002360D">
      <w:pPr>
        <w:jc w:val="center"/>
        <w:rPr>
          <w:b/>
        </w:rPr>
      </w:pPr>
    </w:p>
    <w:p w:rsidR="00D80717" w:rsidRDefault="00D80717" w:rsidP="0002360D">
      <w:pPr>
        <w:jc w:val="center"/>
        <w:rPr>
          <w:b/>
        </w:rPr>
      </w:pPr>
    </w:p>
    <w:p w:rsidR="00D80717" w:rsidRDefault="00D80717" w:rsidP="0002360D">
      <w:pPr>
        <w:jc w:val="center"/>
        <w:rPr>
          <w:b/>
        </w:rPr>
      </w:pPr>
    </w:p>
    <w:p w:rsidR="00756483" w:rsidRPr="0002360D" w:rsidRDefault="0095074E" w:rsidP="0002360D">
      <w:pPr>
        <w:jc w:val="center"/>
        <w:rPr>
          <w:b/>
        </w:rPr>
      </w:pPr>
      <w:r w:rsidRPr="0002360D">
        <w:rPr>
          <w:b/>
        </w:rPr>
        <w:t xml:space="preserve">Donderdag, </w:t>
      </w:r>
      <w:r w:rsidR="0002360D" w:rsidRPr="0002360D">
        <w:rPr>
          <w:b/>
        </w:rPr>
        <w:t>27</w:t>
      </w:r>
      <w:r w:rsidRPr="0002360D">
        <w:rPr>
          <w:b/>
        </w:rPr>
        <w:t xml:space="preserve"> juni 2019, 17.30 – 21.30 uur</w:t>
      </w:r>
    </w:p>
    <w:p w:rsidR="0095074E" w:rsidRPr="0002360D" w:rsidRDefault="0095074E" w:rsidP="0095074E">
      <w:pPr>
        <w:jc w:val="center"/>
        <w:rPr>
          <w:b/>
        </w:rPr>
      </w:pPr>
      <w:proofErr w:type="spellStart"/>
      <w:r w:rsidRPr="0002360D">
        <w:rPr>
          <w:b/>
        </w:rPr>
        <w:t>Auberge</w:t>
      </w:r>
      <w:proofErr w:type="spellEnd"/>
      <w:r w:rsidRPr="0002360D">
        <w:rPr>
          <w:b/>
        </w:rPr>
        <w:t xml:space="preserve"> de </w:t>
      </w:r>
      <w:proofErr w:type="spellStart"/>
      <w:r w:rsidRPr="0002360D">
        <w:rPr>
          <w:b/>
        </w:rPr>
        <w:t>Rousch</w:t>
      </w:r>
      <w:proofErr w:type="spellEnd"/>
      <w:r w:rsidRPr="0002360D">
        <w:rPr>
          <w:b/>
        </w:rPr>
        <w:t>,</w:t>
      </w:r>
    </w:p>
    <w:p w:rsidR="0095074E" w:rsidRPr="0002360D" w:rsidRDefault="0095074E" w:rsidP="0095074E">
      <w:pPr>
        <w:jc w:val="center"/>
        <w:rPr>
          <w:b/>
        </w:rPr>
      </w:pPr>
      <w:proofErr w:type="spellStart"/>
      <w:r w:rsidRPr="0002360D">
        <w:rPr>
          <w:b/>
        </w:rPr>
        <w:t>Kloosterkensweg</w:t>
      </w:r>
      <w:proofErr w:type="spellEnd"/>
      <w:r w:rsidRPr="0002360D">
        <w:rPr>
          <w:b/>
        </w:rPr>
        <w:t xml:space="preserve"> 17</w:t>
      </w:r>
    </w:p>
    <w:p w:rsidR="0095074E" w:rsidRDefault="0095074E" w:rsidP="0095074E">
      <w:pPr>
        <w:jc w:val="center"/>
      </w:pPr>
      <w:r w:rsidRPr="0002360D">
        <w:rPr>
          <w:b/>
        </w:rPr>
        <w:t>6419 PJ Heerlen</w:t>
      </w:r>
    </w:p>
    <w:p w:rsidR="00FE73B7" w:rsidRDefault="00FE73B7" w:rsidP="0095074E">
      <w:pPr>
        <w:rPr>
          <w:b/>
        </w:rPr>
      </w:pPr>
    </w:p>
    <w:p w:rsidR="00D80717" w:rsidRDefault="00D80717" w:rsidP="0095074E">
      <w:pPr>
        <w:rPr>
          <w:b/>
        </w:rPr>
      </w:pPr>
    </w:p>
    <w:p w:rsidR="00D80717" w:rsidRDefault="00D80717" w:rsidP="0095074E">
      <w:pPr>
        <w:rPr>
          <w:b/>
        </w:rPr>
      </w:pPr>
    </w:p>
    <w:p w:rsidR="0095074E" w:rsidRPr="0095074E" w:rsidRDefault="0095074E" w:rsidP="0095074E">
      <w:pPr>
        <w:rPr>
          <w:b/>
        </w:rPr>
      </w:pPr>
      <w:r w:rsidRPr="0095074E">
        <w:rPr>
          <w:b/>
        </w:rPr>
        <w:t>Programma</w:t>
      </w:r>
    </w:p>
    <w:p w:rsidR="0095074E" w:rsidRDefault="0095074E" w:rsidP="0095074E"/>
    <w:p w:rsidR="0095074E" w:rsidRDefault="0095074E" w:rsidP="0095074E">
      <w:r>
        <w:t xml:space="preserve">17.30 – 18.30 uur </w:t>
      </w:r>
      <w:r>
        <w:tab/>
      </w:r>
      <w:r>
        <w:tab/>
        <w:t>Inloop, registratie en eenvoudige maaltijd</w:t>
      </w:r>
    </w:p>
    <w:p w:rsidR="0095074E" w:rsidRDefault="0095074E" w:rsidP="0095074E"/>
    <w:p w:rsidR="0095074E" w:rsidRDefault="0095074E" w:rsidP="0095074E">
      <w:r>
        <w:t>18.30 – 18.45 uur</w:t>
      </w:r>
      <w:r>
        <w:tab/>
      </w:r>
      <w:r>
        <w:tab/>
        <w:t>Inleiding: Geef deze patiënten weer terug aan de huisarts !</w:t>
      </w:r>
    </w:p>
    <w:p w:rsidR="0095074E" w:rsidRPr="0095074E" w:rsidRDefault="0095074E" w:rsidP="0095074E">
      <w:pPr>
        <w:rPr>
          <w:i/>
        </w:rPr>
      </w:pPr>
      <w:r>
        <w:tab/>
      </w:r>
      <w:r>
        <w:tab/>
      </w:r>
      <w:r>
        <w:tab/>
      </w:r>
      <w:r>
        <w:tab/>
      </w:r>
      <w:r w:rsidRPr="0095074E">
        <w:rPr>
          <w:i/>
        </w:rPr>
        <w:t>Drs. P.J. Passage, huisarts, voorzitter</w:t>
      </w:r>
    </w:p>
    <w:p w:rsidR="0095074E" w:rsidRDefault="0095074E" w:rsidP="0095074E"/>
    <w:p w:rsidR="0095074E" w:rsidRDefault="0095074E" w:rsidP="0095074E">
      <w:pPr>
        <w:ind w:left="2832" w:hanging="2832"/>
      </w:pPr>
      <w:r>
        <w:t>18.45 – 19.10 uur</w:t>
      </w:r>
      <w:r>
        <w:tab/>
        <w:t>De zin en de onzin van de richtlijnen bij de oudere patiëntengroep met (beginnende) dementie</w:t>
      </w:r>
    </w:p>
    <w:p w:rsidR="0002360D" w:rsidRPr="0002360D" w:rsidRDefault="0002360D" w:rsidP="0095074E">
      <w:pPr>
        <w:ind w:left="2832" w:hanging="2832"/>
        <w:rPr>
          <w:i/>
        </w:rPr>
      </w:pPr>
      <w:r>
        <w:tab/>
      </w:r>
      <w:r w:rsidRPr="0002360D">
        <w:rPr>
          <w:i/>
        </w:rPr>
        <w:t>Dr. Casper Eurlings, cardioloog MUMC+</w:t>
      </w:r>
    </w:p>
    <w:p w:rsidR="0095074E" w:rsidRDefault="0095074E" w:rsidP="0095074E">
      <w:pPr>
        <w:ind w:left="2832" w:hanging="2832"/>
      </w:pPr>
    </w:p>
    <w:p w:rsidR="0002360D" w:rsidRDefault="0095074E" w:rsidP="0002360D">
      <w:pPr>
        <w:ind w:left="2832" w:hanging="2832"/>
      </w:pPr>
      <w:r>
        <w:t>19.10 – 19.35 uur</w:t>
      </w:r>
      <w:r>
        <w:tab/>
      </w:r>
      <w:r w:rsidR="0002360D">
        <w:t>De arts ouderenzorg, concurrent of consulent?</w:t>
      </w:r>
    </w:p>
    <w:p w:rsidR="0002360D" w:rsidRPr="0002360D" w:rsidRDefault="0002360D" w:rsidP="0002360D">
      <w:pPr>
        <w:ind w:left="2832" w:hanging="2832"/>
        <w:rPr>
          <w:i/>
        </w:rPr>
      </w:pPr>
      <w:r>
        <w:tab/>
      </w:r>
      <w:r w:rsidRPr="0002360D">
        <w:rPr>
          <w:i/>
        </w:rPr>
        <w:t xml:space="preserve">Drs. Steven Arends, Arts Ouderenzorg </w:t>
      </w:r>
      <w:proofErr w:type="spellStart"/>
      <w:r w:rsidRPr="0002360D">
        <w:rPr>
          <w:i/>
        </w:rPr>
        <w:t>Sevagram</w:t>
      </w:r>
      <w:proofErr w:type="spellEnd"/>
      <w:r>
        <w:rPr>
          <w:i/>
        </w:rPr>
        <w:t xml:space="preserve"> Heerlen</w:t>
      </w:r>
    </w:p>
    <w:p w:rsidR="0095074E" w:rsidRPr="0002360D" w:rsidRDefault="0095074E" w:rsidP="0002360D">
      <w:pPr>
        <w:ind w:left="2832" w:hanging="2832"/>
        <w:rPr>
          <w:i/>
        </w:rPr>
      </w:pPr>
    </w:p>
    <w:p w:rsidR="0095074E" w:rsidRDefault="0095074E" w:rsidP="0002360D">
      <w:r>
        <w:t xml:space="preserve">19.35 – </w:t>
      </w:r>
      <w:r w:rsidR="00D80717">
        <w:t>19</w:t>
      </w:r>
      <w:r>
        <w:t>.</w:t>
      </w:r>
      <w:r w:rsidR="00D80717">
        <w:t>55</w:t>
      </w:r>
      <w:r>
        <w:t xml:space="preserve"> uur</w:t>
      </w:r>
      <w:r>
        <w:tab/>
      </w:r>
      <w:r w:rsidR="0002360D">
        <w:tab/>
      </w:r>
      <w:r>
        <w:t>Koffie met casus</w:t>
      </w:r>
    </w:p>
    <w:p w:rsidR="0095074E" w:rsidRDefault="0095074E" w:rsidP="0095074E">
      <w:pPr>
        <w:ind w:left="2832" w:hanging="2832"/>
      </w:pPr>
    </w:p>
    <w:p w:rsidR="0095074E" w:rsidRDefault="00D80717" w:rsidP="0095074E">
      <w:pPr>
        <w:ind w:left="2832" w:hanging="2832"/>
      </w:pPr>
      <w:r>
        <w:t>19.55</w:t>
      </w:r>
      <w:r w:rsidR="0095074E">
        <w:t xml:space="preserve"> – 20.</w:t>
      </w:r>
      <w:r>
        <w:t>2</w:t>
      </w:r>
      <w:r w:rsidR="0095074E">
        <w:t>0 uur</w:t>
      </w:r>
      <w:r w:rsidR="0095074E">
        <w:tab/>
      </w:r>
      <w:r w:rsidR="0002360D">
        <w:t xml:space="preserve">De </w:t>
      </w:r>
      <w:r>
        <w:t>SCEN arts als consulent</w:t>
      </w:r>
      <w:r w:rsidR="0002360D">
        <w:t xml:space="preserve"> </w:t>
      </w:r>
      <w:r>
        <w:t xml:space="preserve">bij </w:t>
      </w:r>
      <w:r w:rsidR="0002360D">
        <w:t xml:space="preserve">de </w:t>
      </w:r>
      <w:r>
        <w:t>(</w:t>
      </w:r>
      <w:r w:rsidR="0002360D">
        <w:t>demente</w:t>
      </w:r>
      <w:r>
        <w:t>)</w:t>
      </w:r>
      <w:r w:rsidR="0002360D">
        <w:t xml:space="preserve"> oudere met euthanasiewens: Wie wikt en wie beschikt?</w:t>
      </w:r>
    </w:p>
    <w:p w:rsidR="0002360D" w:rsidRPr="00D80717" w:rsidRDefault="0002360D" w:rsidP="0095074E">
      <w:pPr>
        <w:ind w:left="2832" w:hanging="2832"/>
        <w:rPr>
          <w:i/>
        </w:rPr>
      </w:pPr>
      <w:r>
        <w:tab/>
      </w:r>
      <w:r w:rsidRPr="00D80717">
        <w:rPr>
          <w:i/>
        </w:rPr>
        <w:t>Drs. Raymond Sanders, Coördinator SCEN artsen KNMG</w:t>
      </w:r>
    </w:p>
    <w:p w:rsidR="0002360D" w:rsidRPr="00D80717" w:rsidRDefault="0002360D" w:rsidP="0095074E">
      <w:pPr>
        <w:ind w:left="2832" w:hanging="2832"/>
        <w:rPr>
          <w:i/>
        </w:rPr>
      </w:pPr>
    </w:p>
    <w:p w:rsidR="006905D7" w:rsidRDefault="00D80717" w:rsidP="0095074E">
      <w:pPr>
        <w:ind w:left="2832" w:hanging="2832"/>
      </w:pPr>
      <w:r>
        <w:t>20.20 – 20.45 uur</w:t>
      </w:r>
      <w:r>
        <w:tab/>
        <w:t>Het Godsbeeld en het Geloof in donkere tijden, wat voegt dat toe aan de kwaliteit van leven bij de zieke mens</w:t>
      </w:r>
      <w:r w:rsidR="00BC0321">
        <w:t>?</w:t>
      </w:r>
      <w:r w:rsidR="006905D7">
        <w:t xml:space="preserve"> </w:t>
      </w:r>
    </w:p>
    <w:p w:rsidR="00D80717" w:rsidRDefault="006905D7" w:rsidP="006905D7">
      <w:pPr>
        <w:ind w:left="2832"/>
      </w:pPr>
      <w:bookmarkStart w:id="0" w:name="_GoBack"/>
      <w:bookmarkEnd w:id="0"/>
      <w:r>
        <w:t>En bij de ongelovige hulpverlener?</w:t>
      </w:r>
    </w:p>
    <w:p w:rsidR="00BC0321" w:rsidRPr="00BC0321" w:rsidRDefault="00BC0321" w:rsidP="0095074E">
      <w:pPr>
        <w:ind w:left="2832" w:hanging="2832"/>
        <w:rPr>
          <w:i/>
        </w:rPr>
      </w:pPr>
      <w:r>
        <w:tab/>
      </w:r>
      <w:r>
        <w:rPr>
          <w:i/>
        </w:rPr>
        <w:t>Drs. Annemarieke van der Woude, remonstrants predikant.</w:t>
      </w:r>
    </w:p>
    <w:p w:rsidR="00D80717" w:rsidRPr="006905D7" w:rsidRDefault="00D80717" w:rsidP="006905D7">
      <w:pPr>
        <w:ind w:left="2832" w:hanging="2832"/>
        <w:rPr>
          <w:i/>
        </w:rPr>
      </w:pPr>
      <w:r>
        <w:tab/>
      </w:r>
      <w:r w:rsidRPr="00D80717">
        <w:rPr>
          <w:i/>
        </w:rPr>
        <w:t xml:space="preserve"> </w:t>
      </w:r>
    </w:p>
    <w:p w:rsidR="0002360D" w:rsidRDefault="0002360D" w:rsidP="0095074E">
      <w:pPr>
        <w:ind w:left="2832" w:hanging="2832"/>
      </w:pPr>
      <w:r w:rsidRPr="0002360D">
        <w:t>20.</w:t>
      </w:r>
      <w:r w:rsidR="00D80717">
        <w:t>45</w:t>
      </w:r>
      <w:r w:rsidRPr="0002360D">
        <w:t xml:space="preserve"> – 21.00 uur</w:t>
      </w:r>
      <w:r w:rsidRPr="0002360D">
        <w:tab/>
        <w:t>Bespreking casuïstiek en samenvatting</w:t>
      </w:r>
    </w:p>
    <w:p w:rsidR="0002360D" w:rsidRDefault="0002360D" w:rsidP="0095074E">
      <w:pPr>
        <w:ind w:left="2832" w:hanging="2832"/>
        <w:rPr>
          <w:i/>
        </w:rPr>
      </w:pPr>
      <w:r>
        <w:tab/>
      </w:r>
      <w:r w:rsidRPr="0095074E">
        <w:rPr>
          <w:i/>
        </w:rPr>
        <w:t>Drs. P.J. Passage, huisarts, voorzitter</w:t>
      </w:r>
    </w:p>
    <w:p w:rsidR="0002360D" w:rsidRDefault="0002360D" w:rsidP="0095074E">
      <w:pPr>
        <w:ind w:left="2832" w:hanging="2832"/>
      </w:pPr>
    </w:p>
    <w:p w:rsidR="0002360D" w:rsidRDefault="0002360D" w:rsidP="0095074E">
      <w:pPr>
        <w:ind w:left="2832" w:hanging="2832"/>
      </w:pPr>
      <w:r>
        <w:t>21.00 – 21.30 uur</w:t>
      </w:r>
      <w:r>
        <w:tab/>
        <w:t>Nazit</w:t>
      </w:r>
      <w:r w:rsidR="00FE73B7">
        <w:t xml:space="preserve"> en borrel</w:t>
      </w:r>
    </w:p>
    <w:p w:rsidR="00D80717" w:rsidRDefault="00D80717" w:rsidP="0095074E">
      <w:pPr>
        <w:ind w:left="2832" w:hanging="2832"/>
      </w:pPr>
    </w:p>
    <w:p w:rsidR="00D80717" w:rsidRDefault="00D80717" w:rsidP="0095074E">
      <w:pPr>
        <w:ind w:left="2832" w:hanging="2832"/>
      </w:pPr>
    </w:p>
    <w:p w:rsidR="00D80717" w:rsidRPr="0002360D" w:rsidRDefault="00D80717" w:rsidP="0095074E">
      <w:pPr>
        <w:ind w:left="2832" w:hanging="2832"/>
      </w:pPr>
      <w:r>
        <w:t>Hans Kragten</w:t>
      </w:r>
    </w:p>
    <w:p w:rsidR="0002360D" w:rsidRPr="0002360D" w:rsidRDefault="0002360D" w:rsidP="0095074E">
      <w:pPr>
        <w:ind w:left="2832" w:hanging="2832"/>
        <w:rPr>
          <w:i/>
        </w:rPr>
      </w:pPr>
    </w:p>
    <w:p w:rsidR="0002360D" w:rsidRPr="0002360D" w:rsidRDefault="0002360D" w:rsidP="0095074E">
      <w:pPr>
        <w:ind w:left="2832" w:hanging="2832"/>
      </w:pPr>
    </w:p>
    <w:p w:rsidR="0095074E" w:rsidRPr="0002360D" w:rsidRDefault="0095074E" w:rsidP="0095074E">
      <w:pPr>
        <w:ind w:left="2832" w:hanging="2832"/>
      </w:pPr>
      <w:r w:rsidRPr="0002360D">
        <w:tab/>
      </w:r>
    </w:p>
    <w:p w:rsidR="0095074E" w:rsidRPr="0002360D" w:rsidRDefault="0095074E" w:rsidP="0095074E">
      <w:pPr>
        <w:ind w:left="2832" w:hanging="2832"/>
      </w:pPr>
    </w:p>
    <w:p w:rsidR="00756483" w:rsidRPr="0095074E" w:rsidRDefault="00756483">
      <w:pPr>
        <w:jc w:val="center"/>
      </w:pPr>
    </w:p>
    <w:sectPr w:rsidR="00756483" w:rsidRPr="0095074E" w:rsidSect="00F1475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81184"/>
    <w:multiLevelType w:val="hybridMultilevel"/>
    <w:tmpl w:val="4ECE8B98"/>
    <w:lvl w:ilvl="0" w:tplc="3926C3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483"/>
    <w:rsid w:val="0002360D"/>
    <w:rsid w:val="00172509"/>
    <w:rsid w:val="002B125A"/>
    <w:rsid w:val="006905D7"/>
    <w:rsid w:val="00756483"/>
    <w:rsid w:val="0095074E"/>
    <w:rsid w:val="00BC0321"/>
    <w:rsid w:val="00CF1CC2"/>
    <w:rsid w:val="00D80717"/>
    <w:rsid w:val="00D82EEF"/>
    <w:rsid w:val="00E14ADD"/>
    <w:rsid w:val="00F14753"/>
    <w:rsid w:val="00FE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7F2E51"/>
  <w15:chartTrackingRefBased/>
  <w15:docId w15:val="{87B34A79-1241-734E-8BA5-CBAA2B82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56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Kragten</dc:creator>
  <cp:keywords/>
  <dc:description/>
  <cp:lastModifiedBy>Hans Kragten</cp:lastModifiedBy>
  <cp:revision>6</cp:revision>
  <dcterms:created xsi:type="dcterms:W3CDTF">2019-04-30T09:12:00Z</dcterms:created>
  <dcterms:modified xsi:type="dcterms:W3CDTF">2019-05-17T09:41:00Z</dcterms:modified>
</cp:coreProperties>
</file>